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仁智书院团总支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2018年度大学生自强之星候选人公示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仁智书院团总支2018年度大学生自强之星候选人选拔工作已圆满结束，现将结果进行公示：</w:t>
      </w:r>
      <w:bookmarkStart w:id="0" w:name="_GoBack"/>
      <w:bookmarkEnd w:id="0"/>
    </w:p>
    <w:tbl>
      <w:tblPr>
        <w:tblStyle w:val="8"/>
        <w:tblW w:w="9787" w:type="dxa"/>
        <w:jc w:val="center"/>
        <w:tblInd w:w="-1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305"/>
        <w:gridCol w:w="1211"/>
        <w:gridCol w:w="1427"/>
        <w:gridCol w:w="1392"/>
        <w:gridCol w:w="101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7" w:type="dxa"/>
            <w:gridSpan w:val="7"/>
          </w:tcPr>
          <w:p>
            <w:pPr>
              <w:widowControl/>
              <w:numPr>
                <w:ilvl w:val="0"/>
                <w:numId w:val="0"/>
              </w:numPr>
              <w:ind w:firstLine="1928" w:firstLineChars="600"/>
              <w:jc w:val="both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仁智书院团总支自强之星候选人公示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305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1" w:type="dxa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427" w:type="dxa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综测成绩（50%）</w:t>
            </w:r>
          </w:p>
        </w:tc>
        <w:tc>
          <w:tcPr>
            <w:tcW w:w="1392" w:type="dxa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评审成绩（50%）</w:t>
            </w:r>
          </w:p>
        </w:tc>
        <w:tc>
          <w:tcPr>
            <w:tcW w:w="1012" w:type="dxa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最终成绩</w:t>
            </w:r>
          </w:p>
        </w:tc>
        <w:tc>
          <w:tcPr>
            <w:tcW w:w="1618" w:type="dxa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是否为推荐候选人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20165427637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陈媛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40.99 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47.75 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88.74 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20165112122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高云娣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42.77 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45.88 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88.64 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widowControl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本名单公示自发布之日起公示期限为三天，对结果有异议的同学，可自公示期届满之日起三个工作日内以电话、邮件或书面形式提出。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仁智书院团总支监督电话：13353665821  18539209159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黑体" w:hAnsi="宋体" w:eastAsia="宋体"/>
          <w:color w:val="auto"/>
          <w:position w:val="0"/>
          <w:sz w:val="32"/>
          <w:szCs w:val="32"/>
          <w:shd w:val="clear" w:color="000000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仁智书院邮箱：1602743672@qq.com</w:t>
      </w:r>
    </w:p>
    <w:p>
      <w:pPr>
        <w:spacing w:line="520" w:lineRule="exact"/>
        <w:rPr>
          <w:rFonts w:eastAsia="方正仿宋简体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6152F"/>
    <w:rsid w:val="00023FE7"/>
    <w:rsid w:val="000548C8"/>
    <w:rsid w:val="000B00C4"/>
    <w:rsid w:val="000C10F6"/>
    <w:rsid w:val="000D752D"/>
    <w:rsid w:val="000F447E"/>
    <w:rsid w:val="001061CB"/>
    <w:rsid w:val="00131CE4"/>
    <w:rsid w:val="00155CBE"/>
    <w:rsid w:val="00173375"/>
    <w:rsid w:val="00177AC8"/>
    <w:rsid w:val="001A0279"/>
    <w:rsid w:val="001B0796"/>
    <w:rsid w:val="001E1E44"/>
    <w:rsid w:val="00253654"/>
    <w:rsid w:val="00255382"/>
    <w:rsid w:val="00262348"/>
    <w:rsid w:val="00264E3C"/>
    <w:rsid w:val="002B07D5"/>
    <w:rsid w:val="002C4CEB"/>
    <w:rsid w:val="002E601E"/>
    <w:rsid w:val="00307DFD"/>
    <w:rsid w:val="00321266"/>
    <w:rsid w:val="00321310"/>
    <w:rsid w:val="00321ACB"/>
    <w:rsid w:val="00356C15"/>
    <w:rsid w:val="0038471F"/>
    <w:rsid w:val="003C0C24"/>
    <w:rsid w:val="003C2EC6"/>
    <w:rsid w:val="00411A58"/>
    <w:rsid w:val="00450845"/>
    <w:rsid w:val="00467E1D"/>
    <w:rsid w:val="00485333"/>
    <w:rsid w:val="004971BC"/>
    <w:rsid w:val="004B47A9"/>
    <w:rsid w:val="004E49A4"/>
    <w:rsid w:val="00505091"/>
    <w:rsid w:val="00510E41"/>
    <w:rsid w:val="005141F4"/>
    <w:rsid w:val="00573702"/>
    <w:rsid w:val="00585EA8"/>
    <w:rsid w:val="00585F0A"/>
    <w:rsid w:val="005B3404"/>
    <w:rsid w:val="005D2253"/>
    <w:rsid w:val="00611262"/>
    <w:rsid w:val="00611366"/>
    <w:rsid w:val="00623049"/>
    <w:rsid w:val="00673394"/>
    <w:rsid w:val="006F304A"/>
    <w:rsid w:val="00723C9E"/>
    <w:rsid w:val="00745CE6"/>
    <w:rsid w:val="00766A0A"/>
    <w:rsid w:val="00766E1C"/>
    <w:rsid w:val="00770CEF"/>
    <w:rsid w:val="00794E89"/>
    <w:rsid w:val="007C6447"/>
    <w:rsid w:val="007E71BE"/>
    <w:rsid w:val="00816FA9"/>
    <w:rsid w:val="008366A7"/>
    <w:rsid w:val="008737A1"/>
    <w:rsid w:val="008740AB"/>
    <w:rsid w:val="008A5484"/>
    <w:rsid w:val="008B22C8"/>
    <w:rsid w:val="008C12F8"/>
    <w:rsid w:val="008E14B4"/>
    <w:rsid w:val="008E5600"/>
    <w:rsid w:val="008F5D5B"/>
    <w:rsid w:val="008F7339"/>
    <w:rsid w:val="00911C3E"/>
    <w:rsid w:val="00943340"/>
    <w:rsid w:val="00973C0C"/>
    <w:rsid w:val="009929FF"/>
    <w:rsid w:val="009C5477"/>
    <w:rsid w:val="00A11B91"/>
    <w:rsid w:val="00A12B57"/>
    <w:rsid w:val="00A317EC"/>
    <w:rsid w:val="00A57B8F"/>
    <w:rsid w:val="00A65A71"/>
    <w:rsid w:val="00A86013"/>
    <w:rsid w:val="00AA2676"/>
    <w:rsid w:val="00AB5096"/>
    <w:rsid w:val="00AE15F4"/>
    <w:rsid w:val="00AF00D8"/>
    <w:rsid w:val="00AF38AA"/>
    <w:rsid w:val="00B760A2"/>
    <w:rsid w:val="00BA47B6"/>
    <w:rsid w:val="00BD6B57"/>
    <w:rsid w:val="00C024EE"/>
    <w:rsid w:val="00CA0EF2"/>
    <w:rsid w:val="00CA6094"/>
    <w:rsid w:val="00CD3F97"/>
    <w:rsid w:val="00D026E2"/>
    <w:rsid w:val="00D24930"/>
    <w:rsid w:val="00D34E48"/>
    <w:rsid w:val="00D51E60"/>
    <w:rsid w:val="00D82591"/>
    <w:rsid w:val="00D84965"/>
    <w:rsid w:val="00DB13A1"/>
    <w:rsid w:val="00DE6C0A"/>
    <w:rsid w:val="00E037B2"/>
    <w:rsid w:val="00E15A56"/>
    <w:rsid w:val="00E50BE0"/>
    <w:rsid w:val="00E567D4"/>
    <w:rsid w:val="00E570AE"/>
    <w:rsid w:val="00E7006F"/>
    <w:rsid w:val="00E75BF0"/>
    <w:rsid w:val="00E80A55"/>
    <w:rsid w:val="00EA1E34"/>
    <w:rsid w:val="00EB26EE"/>
    <w:rsid w:val="00F42717"/>
    <w:rsid w:val="00F6641A"/>
    <w:rsid w:val="00F7453F"/>
    <w:rsid w:val="00F9566E"/>
    <w:rsid w:val="00FB201C"/>
    <w:rsid w:val="00FC0724"/>
    <w:rsid w:val="00FD7E81"/>
    <w:rsid w:val="08D53E9B"/>
    <w:rsid w:val="1EA54696"/>
    <w:rsid w:val="237103E5"/>
    <w:rsid w:val="3DD81B6F"/>
    <w:rsid w:val="3EE97C42"/>
    <w:rsid w:val="44AB77D7"/>
    <w:rsid w:val="5060424C"/>
    <w:rsid w:val="5327490C"/>
    <w:rsid w:val="54D4187A"/>
    <w:rsid w:val="5EBE129D"/>
    <w:rsid w:val="63144A0B"/>
    <w:rsid w:val="722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left="0" w:right="0"/>
      <w:jc w:val="center"/>
      <w:outlineLvl w:val="0"/>
    </w:pPr>
    <w:rPr>
      <w:rFonts w:ascii="Times New Roman" w:hAnsi="Times New Roman" w:eastAsia="宋体" w:cs="Times New Roman"/>
      <w:b/>
      <w:kern w:val="36"/>
      <w:sz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6D57F-5F6D-498B-9D1D-5B550F1B5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405</Words>
  <Characters>2311</Characters>
  <Lines>19</Lines>
  <Paragraphs>5</Paragraphs>
  <TotalTime>0</TotalTime>
  <ScaleCrop>false</ScaleCrop>
  <LinksUpToDate>false</LinksUpToDate>
  <CharactersWithSpaces>2711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2019-03-13T01:56:00Z</dcterms:created>
  <dc:creator>潇君</dc:creator>
  <cp:lastModifiedBy>lenovo</cp:lastModifiedBy>
  <cp:lastPrinted>2019-04-24T02:58:00Z</cp:lastPrinted>
  <dcterms:modified xsi:type="dcterms:W3CDTF">2019-05-10T12:50:21Z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EDOID">
    <vt:i4>1043536866</vt:i4>
  </property>
</Properties>
</file>