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优秀毕业生评选量化评分汇总表</w:t>
      </w:r>
    </w:p>
    <w:p>
      <w:pPr>
        <w:pStyle w:val="2"/>
        <w:ind w:left="0" w:leftChars="0"/>
        <w:rPr>
          <w:rFonts w:hint="eastAsia" w:eastAsia="仿宋_GB2312"/>
          <w:sz w:val="24"/>
          <w:lang w:val="en-US" w:eastAsia="zh-CN"/>
        </w:rPr>
      </w:pPr>
      <w:r>
        <w:rPr>
          <w:rFonts w:hint="eastAsia"/>
          <w:sz w:val="24"/>
        </w:rPr>
        <w:t>书院：（盖章）</w:t>
      </w:r>
      <w:r>
        <w:rPr>
          <w:rFonts w:hint="eastAsia"/>
          <w:sz w:val="24"/>
          <w:lang w:val="en-US" w:eastAsia="zh-CN"/>
        </w:rPr>
        <w:t>仁智书院</w:t>
      </w:r>
      <w:r>
        <w:rPr>
          <w:rFonts w:hint="eastAsia"/>
          <w:sz w:val="24"/>
        </w:rPr>
        <w:t xml:space="preserve">                                                                     经办人：</w:t>
      </w:r>
      <w:r>
        <w:rPr>
          <w:rFonts w:hint="eastAsia"/>
          <w:sz w:val="24"/>
          <w:lang w:val="en-US" w:eastAsia="zh-CN"/>
        </w:rPr>
        <w:t>安云朋</w:t>
      </w:r>
    </w:p>
    <w:tbl>
      <w:tblPr>
        <w:tblStyle w:val="4"/>
        <w:tblW w:w="130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825"/>
        <w:gridCol w:w="1902"/>
        <w:gridCol w:w="920"/>
        <w:gridCol w:w="940"/>
        <w:gridCol w:w="880"/>
        <w:gridCol w:w="906"/>
        <w:gridCol w:w="774"/>
        <w:gridCol w:w="1123"/>
        <w:gridCol w:w="1817"/>
        <w:gridCol w:w="11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182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554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8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1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8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第一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第二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第三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第四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第五学年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平均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成绩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黑体" w:eastAsia="仿宋_GB2312"/>
                <w:bCs/>
                <w:sz w:val="24"/>
              </w:rPr>
              <w:t>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2022519**15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86.70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89.15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88.97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88.27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黑体" w:eastAsia="仿宋_GB2312"/>
                <w:bCs/>
                <w:sz w:val="24"/>
              </w:rPr>
              <w:t>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2022519**03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86.84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88.91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87.75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87.83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黑体" w:eastAsia="仿宋_GB2312"/>
                <w:bCs/>
                <w:sz w:val="24"/>
              </w:rPr>
              <w:t>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2022519**02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85.31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86.90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87.24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86.48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2022519**04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85.65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86.29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86.06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86.00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2022519**07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83.48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86.27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87.28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85.68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2022519**21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83.84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86.20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86.65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85.56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2022519**13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87.34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83.96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82.88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84.73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2022519**02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81.49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85.60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84.55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83.88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2022519**04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80.42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86.59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84.03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83.68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2022519**06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83.89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83.11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83.04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83.35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2022519**15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81.24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86.65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81.55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83.15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2022519**10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80.80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84.38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84.00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83.06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2022519**18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82.06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84.91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81.60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82.86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黑体" w:eastAsia="仿宋_GB2312"/>
                <w:bCs/>
                <w:sz w:val="24"/>
              </w:rPr>
              <w:t>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2022541**25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86.41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85.48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83.65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85.18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黑体" w:eastAsia="仿宋_GB2312"/>
                <w:bCs/>
                <w:sz w:val="24"/>
              </w:rPr>
              <w:t>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2022541**02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82.35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82.76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83.73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82.95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2022541**18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82.30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82.06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84.41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82.92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2022541**04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83.28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82.16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82.99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82.81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2022541**13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81.81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81.92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82.20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81.98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2022541**18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79.52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82.65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83.61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81.93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2022541**20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82.12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82.66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80.83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81.87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2022541**03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78.39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81.96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84.88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81.74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2022541**01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83.04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80.64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80.96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81.54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2022541**04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80.25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80.24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83.74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81.41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2022541**17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77.70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80.76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85.77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81.41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2022541**20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82.95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80.19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79.09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2024614**101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84.69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2024614**601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2024614**515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2024614**602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2024614**608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83.63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83.63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2024614**606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83.00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83.00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2024614**220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82.04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82.04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2024614**506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82.02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82.02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2024614**312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2024614**323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81.76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2024614**203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2024614**105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2024614**231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80.80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80.80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2024614**311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80.45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2024614**227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2024614**401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2024614**502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80.02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80.02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2024614**503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79.88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79.88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2024614**201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79.85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79.85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2024613**812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88.11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88.11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2024613**503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86.23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86.23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2024613**811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85.69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2024613**725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85.34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85.34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2024613**016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85.24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85.24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2024613**801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84.45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2024613**006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2024613**504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83.79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2024613**612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83.51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83.51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2024613**805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83.25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83.25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2024613**501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82.70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82.70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2024613**019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82.48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2024613**802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82.39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2024613**702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82.25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82.25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2024613**703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2024613**511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81.58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81.58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2024613**708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81.51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81.51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2024613**034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80.90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80.90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2024613**522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80.88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80.88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2024613**718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2024613**832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80.67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80.67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2020517**03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82.14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89.38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91.69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87.74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2021511**10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82.25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82.95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86.89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88.04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85.03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2021511**01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79.49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84.39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86.02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89.10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84.75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2021511**21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82.06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87.21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86.81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80.85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84.23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省级/校级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2021511**04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77.11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79.34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86.90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87.15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82.63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2021511**12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79.54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80.05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84.77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83.45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81.95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2020526**10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81.84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83.92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77.15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2021511**14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73.80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79.60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84.92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85.44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80.94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2021511**06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73.34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79.76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84.10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86.39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80.90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2021511**23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79.34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84.69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78.57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80.69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80.83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2021511**15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78.54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80.52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80.39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83.37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80.71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2021511**19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78.35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79.63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81.58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80.20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79.94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2021511**11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69.53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78.33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85.02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86.31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79.80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2021511**02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72.73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83.36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85.22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79.79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2021511**01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75.31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79.71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80.14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82.83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79.50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2021511**20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75.40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75.99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83.21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82.33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79.24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2019536**16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77.88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78.09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81.84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79.08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79.22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2021511**09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78.95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78.51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77.62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79.02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2021511**06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79.16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81.16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78.84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2021511**09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70.36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75.40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83.93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85.16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78.71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2021524**27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80.00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77.81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78.55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2021511**17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77.04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80.92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77.61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78.15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77.04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2021511**07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72.01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76.28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81.25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83.01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2021511**10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75.95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77.04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79.44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79.94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78.09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2021511**21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69.71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78.90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81.08 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82.07 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77.94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napToGrid w:val="0"/>
        <w:spacing w:before="117" w:beforeLines="20"/>
        <w:rPr>
          <w:rFonts w:hint="eastAsia"/>
          <w:sz w:val="18"/>
          <w:szCs w:val="18"/>
        </w:rPr>
      </w:pPr>
    </w:p>
    <w:p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</w:t>
      </w:r>
      <w:r>
        <w:rPr>
          <w:rFonts w:hint="eastAsia"/>
          <w:b/>
          <w:szCs w:val="21"/>
          <w:lang w:val="en-US" w:eastAsia="zh-CN"/>
        </w:rPr>
        <w:t>在书院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2026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899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人，按比例应报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108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108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 xml:space="preserve">人 </w:t>
      </w:r>
    </w:p>
    <w:p>
      <w:pPr>
        <w:tabs>
          <w:tab w:val="left" w:pos="8640"/>
          <w:tab w:val="left" w:pos="8820"/>
        </w:tabs>
        <w:spacing w:after="58" w:afterLines="10" w:line="400" w:lineRule="exact"/>
        <w:ind w:firstLine="843" w:firstLineChars="4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18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18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none"/>
          <w:lang w:val="en-US" w:eastAsia="zh-CN"/>
        </w:rPr>
        <w:t>人，</w:t>
      </w:r>
      <w:r>
        <w:rPr>
          <w:rFonts w:hint="eastAsia"/>
          <w:b/>
          <w:szCs w:val="21"/>
        </w:rPr>
        <w:t>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90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90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>
      <w:pPr>
        <w:snapToGrid w:val="0"/>
        <w:spacing w:before="117" w:beforeLines="20"/>
        <w:ind w:firstLine="843" w:firstLineChars="400"/>
        <w:jc w:val="left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书院共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个</w:t>
      </w:r>
      <w:r>
        <w:rPr>
          <w:rFonts w:hint="eastAsia"/>
          <w:b/>
          <w:szCs w:val="21"/>
          <w:lang w:val="en-US" w:eastAsia="zh-CN"/>
        </w:rPr>
        <w:t>专业毕业生，分别是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眼视光学、口腔医学技术、眼视光学（专升本）、口腔医学技术（专升本）、临床医学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。</w:t>
      </w:r>
    </w:p>
    <w:p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  <w:lang w:val="en-US" w:eastAsia="zh-CN"/>
        </w:rPr>
        <w:t>眼视光学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szCs w:val="21"/>
          <w:lang w:val="en-US" w:eastAsia="zh-CN"/>
        </w:rPr>
        <w:t>专业按比</w:t>
      </w:r>
      <w:bookmarkStart w:id="0" w:name="_GoBack"/>
      <w:bookmarkEnd w:id="0"/>
      <w:r>
        <w:rPr>
          <w:rFonts w:hint="eastAsia"/>
          <w:b/>
          <w:szCs w:val="21"/>
          <w:lang w:val="en-US" w:eastAsia="zh-CN"/>
        </w:rPr>
        <w:t>例省级优秀毕业生应报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13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13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口腔医学技术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眼视光学（专升本）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19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19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口腔医学技术（专升本）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21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21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 xml:space="preserve">临床医学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25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25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EC1E11-DE35-4A8B-9BA6-BD075FC420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3345CA-12C0-42C6-BBED-6883831DD1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15E389-D327-4875-A9F3-54E55D0F5B3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2A0E045-EAED-489E-B42B-D8CBFABEC5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mQ4MzMwYWE0YzAyNjZlYjcxNzY4NjE2M2UzYzQifQ=="/>
  </w:docVars>
  <w:rsids>
    <w:rsidRoot w:val="00000000"/>
    <w:rsid w:val="00F44F67"/>
    <w:rsid w:val="057B3DCB"/>
    <w:rsid w:val="08167861"/>
    <w:rsid w:val="0EE06B2A"/>
    <w:rsid w:val="12ED56CD"/>
    <w:rsid w:val="13392CAD"/>
    <w:rsid w:val="1417033E"/>
    <w:rsid w:val="15F41B35"/>
    <w:rsid w:val="193D3E2A"/>
    <w:rsid w:val="29C21847"/>
    <w:rsid w:val="2EC80912"/>
    <w:rsid w:val="3311380C"/>
    <w:rsid w:val="33893E0E"/>
    <w:rsid w:val="35FE7F83"/>
    <w:rsid w:val="37174571"/>
    <w:rsid w:val="409749EB"/>
    <w:rsid w:val="40C631BD"/>
    <w:rsid w:val="4533705E"/>
    <w:rsid w:val="47835CCA"/>
    <w:rsid w:val="47C82CB5"/>
    <w:rsid w:val="48B83888"/>
    <w:rsid w:val="4B2B0B4A"/>
    <w:rsid w:val="553D7438"/>
    <w:rsid w:val="585358C4"/>
    <w:rsid w:val="5AFA5E4B"/>
    <w:rsid w:val="5D1B050E"/>
    <w:rsid w:val="5D796DAE"/>
    <w:rsid w:val="5F8C6025"/>
    <w:rsid w:val="67D55F8B"/>
    <w:rsid w:val="6BE76250"/>
    <w:rsid w:val="6CBA74F2"/>
    <w:rsid w:val="726C3F6E"/>
    <w:rsid w:val="767F741A"/>
    <w:rsid w:val="7EE40688"/>
    <w:rsid w:val="7FD2C697"/>
    <w:rsid w:val="DBF78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1074</Words>
  <Characters>2493</Characters>
  <Lines>0</Lines>
  <Paragraphs>0</Paragraphs>
  <TotalTime>9</TotalTime>
  <ScaleCrop>false</ScaleCrop>
  <LinksUpToDate>false</LinksUpToDate>
  <CharactersWithSpaces>2663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2024-04-10T21:22:00Z</dcterms:created>
  <dc:creator>10124</dc:creator>
  <cp:lastModifiedBy>红茶青儿</cp:lastModifiedBy>
  <dcterms:modified xsi:type="dcterms:W3CDTF">2026-04-27T08:57:11Z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AF408537D2AE48FC9EA6661077F3E1C9_13</vt:lpwstr>
  </property>
  <property fmtid="{D5CDD505-2E9C-101B-9397-08002B2CF9AE}" pid="4" name="KSOTemplateDocerSaveRecord">
    <vt:lpwstr>eyJoZGlkIjoiZWM4YzkzNjM3YzE2MmQ1MGJkZWY2OWFkYmZhOWU1Y2YiLCJ1c2VySWQiOiIyOTk0MDU2MjQifQ==</vt:lpwstr>
  </property>
</Properties>
</file>